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163A1A51" w:rsidR="00027B83" w:rsidRDefault="00C94761" w:rsidP="00C94761">
      <w:pPr>
        <w:spacing w:line="276" w:lineRule="auto"/>
        <w:ind w:firstLine="5670"/>
        <w:rPr>
          <w:bCs/>
          <w:caps/>
        </w:rPr>
      </w:pPr>
      <w:r>
        <w:rPr>
          <w:bCs/>
          <w:caps/>
        </w:rPr>
        <w:t xml:space="preserve">                        </w:t>
      </w:r>
      <w:r w:rsidR="000B3E38">
        <w:rPr>
          <w:bCs/>
          <w:caps/>
        </w:rPr>
        <w:t xml:space="preserve"> </w:t>
      </w:r>
      <w:r>
        <w:rPr>
          <w:bCs/>
        </w:rPr>
        <w:t>Sutarties projektas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2D05F05E" w:rsidR="00027B83" w:rsidRDefault="00854EAD">
      <w:pPr>
        <w:spacing w:line="276" w:lineRule="auto"/>
        <w:jc w:val="center"/>
        <w:rPr>
          <w:b/>
          <w:caps/>
        </w:rPr>
      </w:pPr>
      <w:r>
        <w:rPr>
          <w:b/>
          <w:bCs/>
          <w:caps/>
          <w:szCs w:val="24"/>
        </w:rPr>
        <w:t xml:space="preserve">ADMINISTRACINIO PASTATO AUKŠTADVARIO G. 5, TRAKŲ M. ATNAUJINIMO (MODERNIZAVIMO) TECHNINIO DARBO PROJEKTO PARENGIMAS IR PROJEKTO VYKDYMO PRIEŽIŪROS </w:t>
      </w:r>
      <w:r w:rsidR="00E33F3E">
        <w:rPr>
          <w:b/>
          <w:bCs/>
          <w:caps/>
          <w:szCs w:val="24"/>
          <w:lang w:eastAsia="lt-LT"/>
        </w:rPr>
        <w:t>PASLAUGŲ</w:t>
      </w:r>
      <w:r w:rsidR="000B0897">
        <w:rPr>
          <w:b/>
          <w:caps/>
        </w:rPr>
        <w:t xml:space="preserve">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0263" w14:textId="77777777" w:rsidR="001967C5" w:rsidRDefault="001967C5">
      <w:pPr>
        <w:rPr>
          <w:sz w:val="20"/>
        </w:rPr>
      </w:pPr>
      <w:r>
        <w:rPr>
          <w:sz w:val="20"/>
        </w:rPr>
        <w:separator/>
      </w:r>
    </w:p>
  </w:endnote>
  <w:endnote w:type="continuationSeparator" w:id="0">
    <w:p w14:paraId="0DB7C6EA" w14:textId="77777777" w:rsidR="001967C5" w:rsidRDefault="001967C5">
      <w:pPr>
        <w:rPr>
          <w:sz w:val="20"/>
        </w:rPr>
      </w:pPr>
      <w:r>
        <w:rPr>
          <w:sz w:val="20"/>
        </w:rPr>
        <w:continuationSeparator/>
      </w:r>
    </w:p>
  </w:endnote>
  <w:endnote w:type="continuationNotice" w:id="1">
    <w:p w14:paraId="3F2C8F2B" w14:textId="77777777" w:rsidR="001967C5" w:rsidRDefault="00196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2CA1" w14:textId="77777777" w:rsidR="001967C5" w:rsidRDefault="001967C5">
      <w:pPr>
        <w:rPr>
          <w:sz w:val="20"/>
        </w:rPr>
      </w:pPr>
      <w:r>
        <w:rPr>
          <w:sz w:val="20"/>
        </w:rPr>
        <w:separator/>
      </w:r>
    </w:p>
  </w:footnote>
  <w:footnote w:type="continuationSeparator" w:id="0">
    <w:p w14:paraId="27064DF3" w14:textId="77777777" w:rsidR="001967C5" w:rsidRDefault="001967C5">
      <w:pPr>
        <w:rPr>
          <w:sz w:val="20"/>
        </w:rPr>
      </w:pPr>
      <w:r>
        <w:rPr>
          <w:sz w:val="20"/>
        </w:rPr>
        <w:continuationSeparator/>
      </w:r>
    </w:p>
  </w:footnote>
  <w:footnote w:type="continuationNotice" w:id="1">
    <w:p w14:paraId="0698DF14" w14:textId="77777777" w:rsidR="001967C5" w:rsidRDefault="001967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967C5"/>
    <w:rsid w:val="003E305B"/>
    <w:rsid w:val="00405C89"/>
    <w:rsid w:val="004F10FB"/>
    <w:rsid w:val="005A37B3"/>
    <w:rsid w:val="005B5314"/>
    <w:rsid w:val="007D4CAA"/>
    <w:rsid w:val="00854EAD"/>
    <w:rsid w:val="009728BC"/>
    <w:rsid w:val="00A511DD"/>
    <w:rsid w:val="00A72765"/>
    <w:rsid w:val="00AD13BC"/>
    <w:rsid w:val="00C94761"/>
    <w:rsid w:val="00CC44F9"/>
    <w:rsid w:val="00DA4E0C"/>
    <w:rsid w:val="00E03089"/>
    <w:rsid w:val="00E33F3E"/>
    <w:rsid w:val="00F07807"/>
    <w:rsid w:val="00F25A4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56366</Words>
  <Characters>32129</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Dagienė</cp:lastModifiedBy>
  <cp:revision>2</cp:revision>
  <cp:lastPrinted>2017-06-29T23:42:00Z</cp:lastPrinted>
  <dcterms:created xsi:type="dcterms:W3CDTF">2026-06-30T04:38:00Z</dcterms:created>
  <dcterms:modified xsi:type="dcterms:W3CDTF">2026-06-30T04:38:00Z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